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hAnsi="Times New Roman"/>
          <w:sz w:val="20"/>
          <w:szCs w:val="20"/>
        </w:rPr>
      </w:pPr>
    </w:p>
    <w:p>
      <w:pPr>
        <w:pStyle w:val="Body"/>
        <w:spacing w:before="190"/>
        <w:ind w:left="100" w:firstLine="0"/>
        <w:rPr>
          <w:rFonts w:ascii="Arial" w:cs="Arial" w:hAnsi="Arial" w:eastAsia="Arial"/>
          <w:sz w:val="25"/>
          <w:szCs w:val="25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5245100</wp:posOffset>
            </wp:positionH>
            <wp:positionV relativeFrom="line">
              <wp:posOffset>-95250</wp:posOffset>
            </wp:positionV>
            <wp:extent cx="2056765" cy="609600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sz w:val="32"/>
          <w:szCs w:val="32"/>
          <w:rtl w:val="0"/>
        </w:rPr>
        <w:t>M</w:t>
      </w:r>
      <w:r>
        <w:rPr>
          <w:rFonts w:ascii="Arial" w:hAnsi="Arial"/>
          <w:b w:val="1"/>
          <w:bCs w:val="1"/>
          <w:sz w:val="25"/>
          <w:szCs w:val="25"/>
          <w:rtl w:val="0"/>
          <w:lang w:val="de-DE"/>
        </w:rPr>
        <w:t xml:space="preserve">ENTOR </w:t>
      </w:r>
      <w:r>
        <w:rPr>
          <w:rFonts w:ascii="Arial" w:hAnsi="Arial"/>
          <w:b w:val="1"/>
          <w:bCs w:val="1"/>
          <w:sz w:val="32"/>
          <w:szCs w:val="32"/>
          <w:rtl w:val="0"/>
        </w:rPr>
        <w:t>A</w:t>
      </w:r>
      <w:r>
        <w:rPr>
          <w:rFonts w:ascii="Arial" w:hAnsi="Arial"/>
          <w:b w:val="1"/>
          <w:bCs w:val="1"/>
          <w:sz w:val="25"/>
          <w:szCs w:val="25"/>
          <w:rtl w:val="0"/>
          <w:lang w:val="en-US"/>
        </w:rPr>
        <w:t>PPLICATION</w:t>
      </w:r>
    </w:p>
    <w:p>
      <w:pPr>
        <w:pStyle w:val="Body"/>
        <w:spacing w:before="2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before="66" w:line="250" w:lineRule="auto"/>
        <w:ind w:left="100" w:right="133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Mentorship is a long-term commitment to not only share the gospel with others, but share your life as well (1 Thessalonians 2:8).  The goal of mentorship is to build a relationship with another individual</w:t>
      </w:r>
      <w:r>
        <w:rPr>
          <w:rFonts w:ascii="Arial" w:hAnsi="Arial"/>
          <w:sz w:val="20"/>
          <w:szCs w:val="20"/>
          <w:rtl w:val="0"/>
          <w:lang w:val="en-US"/>
        </w:rPr>
        <w:t xml:space="preserve">, </w:t>
      </w:r>
      <w:r>
        <w:rPr>
          <w:rFonts w:ascii="Arial" w:hAnsi="Arial"/>
          <w:sz w:val="20"/>
          <w:szCs w:val="20"/>
          <w:rtl w:val="0"/>
          <w:lang w:val="en-US"/>
        </w:rPr>
        <w:t>walk with them</w:t>
      </w:r>
      <w:r>
        <w:rPr>
          <w:rFonts w:ascii="Arial" w:hAnsi="Arial"/>
          <w:sz w:val="20"/>
          <w:szCs w:val="20"/>
          <w:rtl w:val="0"/>
          <w:lang w:val="en-US"/>
        </w:rPr>
        <w:t>,</w:t>
      </w:r>
      <w:r>
        <w:rPr>
          <w:rFonts w:ascii="Arial" w:hAnsi="Arial"/>
          <w:sz w:val="20"/>
          <w:szCs w:val="20"/>
          <w:rtl w:val="0"/>
          <w:lang w:val="en-US"/>
        </w:rPr>
        <w:t xml:space="preserve"> and help them grow in their faith and in community.  If you have prayerfully considered this commitment and desire to enter into a mentorship relationship with another individual, please complete the following application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/>
          <w:sz w:val="20"/>
          <w:szCs w:val="20"/>
          <w:rtl w:val="0"/>
        </w:rPr>
        <w:t xml:space="preserve">   </w:t>
      </w:r>
    </w:p>
    <w:p>
      <w:pPr>
        <w:pStyle w:val="Body"/>
        <w:spacing w:before="3"/>
        <w:rPr>
          <w:rFonts w:ascii="Arial" w:cs="Arial" w:hAnsi="Arial" w:eastAsia="Arial"/>
          <w:sz w:val="19"/>
          <w:szCs w:val="19"/>
        </w:rPr>
      </w:pP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Please provide a brief description of your own faith testimony:</w:t>
      </w: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</w:rPr>
      </w:pP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cs="Arial" w:hAnsi="Arial" w:eastAsia="Arial"/>
          <w:b w:val="1"/>
          <w:bCs w:val="1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cs="Arial" w:hAnsi="Arial" w:eastAsia="Arial"/>
          <w:b w:val="1"/>
          <w:bCs w:val="1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cs="Arial" w:hAnsi="Arial" w:eastAsia="Arial"/>
          <w:b w:val="1"/>
          <w:bCs w:val="1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ind w:left="100" w:firstLine="0"/>
        <w:rPr>
          <w:rFonts w:ascii="Arial" w:cs="Arial" w:hAnsi="Arial" w:eastAsia="Arial"/>
          <w:u w:val="single"/>
        </w:rPr>
      </w:pP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cs="Arial" w:hAnsi="Arial" w:eastAsia="Arial"/>
          <w:b w:val="1"/>
          <w:bCs w:val="1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ind w:left="100" w:firstLine="0"/>
        <w:rPr>
          <w:rFonts w:ascii="Arial" w:cs="Arial" w:hAnsi="Arial" w:eastAsia="Arial"/>
          <w:u w:val="single"/>
        </w:rPr>
      </w:pP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cs="Arial" w:hAnsi="Arial" w:eastAsia="Arial"/>
          <w:b w:val="1"/>
          <w:bCs w:val="1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ind w:left="100" w:firstLine="0"/>
        <w:rPr>
          <w:rFonts w:ascii="Arial" w:cs="Arial" w:hAnsi="Arial" w:eastAsia="Arial"/>
          <w:u w:val="single"/>
        </w:rPr>
      </w:pP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cs="Arial" w:hAnsi="Arial" w:eastAsia="Arial"/>
          <w:b w:val="1"/>
          <w:bCs w:val="1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ind w:left="100" w:firstLine="0"/>
        <w:rPr>
          <w:rFonts w:ascii="Arial" w:cs="Arial" w:hAnsi="Arial" w:eastAsia="Arial"/>
          <w:u w:val="single"/>
        </w:rPr>
      </w:pP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cs="Arial" w:hAnsi="Arial" w:eastAsia="Arial"/>
          <w:b w:val="1"/>
          <w:bCs w:val="1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ind w:left="100" w:firstLine="0"/>
        <w:rPr>
          <w:rFonts w:ascii="Arial" w:cs="Arial" w:hAnsi="Arial" w:eastAsia="Arial"/>
          <w:u w:val="single"/>
        </w:rPr>
      </w:pP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Have you taken the spiritual gifts assessment?  If so, what are your spiritual gift(s)</w:t>
      </w:r>
      <w:r>
        <w:rPr>
          <w:rFonts w:ascii="Arial" w:hAnsi="Arial"/>
          <w:b w:val="1"/>
          <w:bCs w:val="1"/>
          <w:rtl w:val="0"/>
          <w:lang w:val="en-US"/>
        </w:rPr>
        <w:t>?</w:t>
      </w:r>
      <w:r>
        <w:rPr>
          <w:rFonts w:ascii="Arial" w:hAnsi="Arial"/>
          <w:b w:val="1"/>
          <w:bCs w:val="1"/>
          <w:rtl w:val="0"/>
          <w:lang w:val="en-US"/>
        </w:rPr>
        <w:t xml:space="preserve"> (If not, please see the </w:t>
      </w:r>
      <w:r>
        <w:rPr>
          <w:rFonts w:ascii="Arial" w:hAnsi="Arial" w:hint="default"/>
          <w:b w:val="1"/>
          <w:bCs w:val="1"/>
          <w:rtl w:val="0"/>
        </w:rPr>
        <w:t>“</w:t>
      </w:r>
      <w:r>
        <w:rPr>
          <w:rFonts w:ascii="Arial" w:hAnsi="Arial"/>
          <w:b w:val="1"/>
          <w:bCs w:val="1"/>
          <w:rtl w:val="0"/>
          <w:lang w:val="en-US"/>
        </w:rPr>
        <w:t>Discover Your Gifts</w:t>
      </w:r>
      <w:r>
        <w:rPr>
          <w:rFonts w:ascii="Arial" w:hAnsi="Arial" w:hint="default"/>
          <w:b w:val="1"/>
          <w:bCs w:val="1"/>
          <w:rtl w:val="0"/>
        </w:rPr>
        <w:t xml:space="preserve">” </w:t>
      </w:r>
      <w:r>
        <w:rPr>
          <w:rFonts w:ascii="Arial" w:hAnsi="Arial"/>
          <w:b w:val="1"/>
          <w:bCs w:val="1"/>
          <w:rtl w:val="0"/>
          <w:lang w:val="en-US"/>
        </w:rPr>
        <w:t>link under the Resources tab on the church website</w:t>
      </w:r>
      <w:r>
        <w:rPr>
          <w:rFonts w:ascii="Arial" w:hAnsi="Arial"/>
          <w:b w:val="1"/>
          <w:bCs w:val="1"/>
          <w:rtl w:val="0"/>
          <w:lang w:val="en-US"/>
        </w:rPr>
        <w:t>)</w:t>
      </w:r>
      <w:r>
        <w:rPr>
          <w:rFonts w:ascii="Arial" w:hAnsi="Arial"/>
          <w:b w:val="1"/>
          <w:bCs w:val="1"/>
          <w:rtl w:val="0"/>
        </w:rPr>
        <w:t>:</w:t>
      </w:r>
    </w:p>
    <w:p>
      <w:pPr>
        <w:pStyle w:val="Body"/>
        <w:ind w:left="100" w:firstLine="0"/>
        <w:rPr>
          <w:rFonts w:ascii="Arial" w:cs="Arial" w:hAnsi="Arial" w:eastAsia="Arial"/>
          <w:u w:val="single"/>
        </w:rPr>
      </w:pPr>
    </w:p>
    <w:p>
      <w:pPr>
        <w:pStyle w:val="Body"/>
        <w:ind w:left="100" w:firstLine="0"/>
        <w:sectPr>
          <w:headerReference w:type="default" r:id="rId5"/>
          <w:footerReference w:type="default" r:id="rId6"/>
          <w:pgSz w:w="12240" w:h="15840" w:orient="portrait"/>
          <w:pgMar w:top="360" w:right="605" w:bottom="274" w:left="619" w:header="720" w:footer="264"/>
          <w:bidi w:val="0"/>
        </w:sectPr>
      </w:pP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cs="Arial" w:hAnsi="Arial" w:eastAsia="Arial"/>
          <w:b w:val="1"/>
          <w:bCs w:val="1"/>
          <w:u w:val="single"/>
        </w:rPr>
        <w:tab/>
        <w:tab/>
        <w:tab/>
        <w:tab/>
        <w:tab/>
        <w:tab/>
        <w:tab/>
      </w: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cs="Arial" w:hAnsi="Arial" w:eastAsia="Arial"/>
          <w:b w:val="1"/>
          <w:bCs w:val="1"/>
          <w:u w:val="single"/>
        </w:rPr>
        <w:tab/>
        <w:tab/>
        <w:tab/>
        <w:tab/>
        <w:tab/>
        <w:tab/>
        <w:tab/>
      </w: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cs="Arial" w:hAnsi="Arial" w:eastAsia="Arial"/>
          <w:b w:val="1"/>
          <w:bCs w:val="1"/>
          <w:u w:val="single"/>
        </w:rPr>
        <w:tab/>
        <w:tab/>
        <w:tab/>
        <w:tab/>
        <w:tab/>
        <w:tab/>
        <w:tab/>
      </w: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cs="Arial" w:hAnsi="Arial" w:eastAsia="Arial"/>
          <w:b w:val="1"/>
          <w:bCs w:val="1"/>
          <w:u w:val="single"/>
        </w:rPr>
        <w:tab/>
        <w:tab/>
        <w:tab/>
        <w:tab/>
        <w:tab/>
        <w:tab/>
        <w:tab/>
      </w:r>
    </w:p>
    <w:p>
      <w:pPr>
        <w:pStyle w:val="Body"/>
        <w:ind w:left="100" w:firstLine="0"/>
        <w:sectPr>
          <w:type w:val="continuous"/>
          <w:pgSz w:w="12240" w:h="15840" w:orient="portrait"/>
          <w:pgMar w:top="360" w:right="600" w:bottom="274" w:left="620" w:header="720" w:footer="264"/>
          <w:cols w:space="720" w:num="2" w:equalWidth="1"/>
          <w:bidi w:val="0"/>
        </w:sectPr>
      </w:pP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Would you feel comfortable asking mentorship questions such as the following (if not, please explain why on the lines provided)</w:t>
      </w:r>
      <w:r>
        <w:rPr>
          <w:rFonts w:ascii="Arial" w:hAnsi="Arial"/>
          <w:b w:val="1"/>
          <w:bCs w:val="1"/>
          <w:rtl w:val="0"/>
          <w:lang w:val="en-US"/>
        </w:rPr>
        <w:t>?</w:t>
      </w:r>
      <w:r>
        <w:rPr>
          <w:rFonts w:ascii="Arial" w:hAnsi="Arial"/>
          <w:b w:val="1"/>
          <w:bCs w:val="1"/>
          <w:rtl w:val="0"/>
        </w:rPr>
        <w:t>:</w:t>
      </w: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</w:rPr>
      </w:pPr>
    </w:p>
    <w:p>
      <w:pPr>
        <w:pStyle w:val="Body"/>
        <w:tabs>
          <w:tab w:val="left" w:pos="8555"/>
        </w:tabs>
        <w:spacing w:line="333" w:lineRule="auto"/>
        <w:ind w:left="100" w:right="336" w:firstLine="0"/>
        <w:rPr>
          <w:rFonts w:ascii="Arial" w:cs="Arial" w:hAnsi="Arial" w:eastAsia="Arial"/>
          <w:sz w:val="20"/>
          <w:szCs w:val="20"/>
        </w:rPr>
      </w:pPr>
      <w:r>
        <w:drawing>
          <wp:inline distT="0" distB="0" distL="0" distR="0">
            <wp:extent cx="135890" cy="126365"/>
            <wp:effectExtent l="0" t="0" r="0" b="0"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26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rtl w:val="0"/>
        </w:rPr>
        <w:t xml:space="preserve">    </w:t>
      </w:r>
      <w:r>
        <w:rPr>
          <w:rFonts w:ascii="Arial" w:hAnsi="Arial"/>
          <w:sz w:val="20"/>
          <w:szCs w:val="20"/>
          <w:rtl w:val="0"/>
          <w:lang w:val="en-US"/>
        </w:rPr>
        <w:t>W</w:t>
      </w:r>
      <w:r>
        <w:rPr>
          <w:rFonts w:ascii="Arial" w:hAnsi="Arial"/>
          <w:sz w:val="20"/>
          <w:szCs w:val="20"/>
          <w:rtl w:val="0"/>
          <w:lang w:val="en-US"/>
        </w:rPr>
        <w:t>ith w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/>
          <w:sz w:val="20"/>
          <w:szCs w:val="20"/>
          <w:rtl w:val="0"/>
          <w:lang w:val="en-US"/>
        </w:rPr>
        <w:t>m</w:t>
      </w:r>
      <w:r>
        <w:rPr>
          <w:rFonts w:ascii="Arial" w:hAnsi="Arial"/>
          <w:sz w:val="20"/>
          <w:szCs w:val="20"/>
          <w:rtl w:val="0"/>
          <w:lang w:val="en-US"/>
        </w:rPr>
        <w:t xml:space="preserve"> have you had an opportunity to share your testimony?</w:t>
      </w:r>
    </w:p>
    <w:p>
      <w:pPr>
        <w:pStyle w:val="Body"/>
        <w:tabs>
          <w:tab w:val="left" w:pos="8555"/>
        </w:tabs>
        <w:spacing w:line="333" w:lineRule="auto"/>
        <w:ind w:left="100" w:right="336" w:firstLine="0"/>
        <w:rPr>
          <w:rFonts w:ascii="Arial" w:cs="Arial" w:hAnsi="Arial" w:eastAsia="Arial"/>
          <w:spacing w:val="0"/>
          <w:sz w:val="20"/>
          <w:szCs w:val="20"/>
        </w:rPr>
      </w:pPr>
      <w:r>
        <w:drawing>
          <wp:inline distT="0" distB="0" distL="0" distR="0">
            <wp:extent cx="135890" cy="126365"/>
            <wp:effectExtent l="0" t="0" r="0" b="0"/>
            <wp:docPr id="1073741827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26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"/>
          <w:sz w:val="20"/>
          <w:szCs w:val="20"/>
          <w:rtl w:val="0"/>
        </w:rPr>
        <w:t xml:space="preserve">   </w:t>
      </w:r>
      <w:r>
        <w:rPr>
          <w:rFonts w:ascii="Arial" w:hAnsi="Arial"/>
          <w:spacing w:val="0"/>
          <w:sz w:val="20"/>
          <w:szCs w:val="20"/>
          <w:rtl w:val="0"/>
          <w:lang w:val="en-US"/>
        </w:rPr>
        <w:t>What could be your biggest barrier in committing your life to Christ?</w:t>
      </w:r>
    </w:p>
    <w:p>
      <w:pPr>
        <w:pStyle w:val="Body"/>
        <w:spacing w:before="2"/>
        <w:ind w:left="100" w:firstLine="0"/>
        <w:rPr>
          <w:rFonts w:ascii="Arial" w:cs="Arial" w:hAnsi="Arial" w:eastAsia="Arial"/>
          <w:sz w:val="20"/>
          <w:szCs w:val="20"/>
        </w:rPr>
      </w:pPr>
      <w:r>
        <w:rPr>
          <w:position w:val="-6"/>
        </w:rPr>
        <w:drawing>
          <wp:inline distT="0" distB="0" distL="0" distR="0">
            <wp:extent cx="141111" cy="127000"/>
            <wp:effectExtent l="0" t="0" r="0" b="0"/>
            <wp:docPr id="1073741828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 descr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11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rtl w:val="0"/>
        </w:rPr>
        <w:t xml:space="preserve">    </w:t>
      </w:r>
      <w:r>
        <w:rPr>
          <w:rFonts w:ascii="Arial" w:hAnsi="Arial"/>
          <w:sz w:val="20"/>
          <w:szCs w:val="20"/>
          <w:rtl w:val="0"/>
          <w:lang w:val="en-US"/>
        </w:rPr>
        <w:t>Do you feel like you</w:t>
      </w:r>
      <w:r>
        <w:rPr>
          <w:rFonts w:ascii="Arial" w:hAnsi="Arial" w:hint="default"/>
          <w:sz w:val="20"/>
          <w:szCs w:val="20"/>
          <w:rtl w:val="0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re wrestling with God in any area of life right now?  How are you handling that?</w:t>
      </w:r>
    </w:p>
    <w:p>
      <w:pPr>
        <w:pStyle w:val="Body"/>
        <w:spacing w:before="90"/>
        <w:ind w:left="100" w:firstLine="0"/>
        <w:rPr>
          <w:rFonts w:ascii="Arial" w:cs="Arial" w:hAnsi="Arial" w:eastAsia="Arial"/>
          <w:sz w:val="20"/>
          <w:szCs w:val="20"/>
        </w:rPr>
      </w:pPr>
      <w:r>
        <w:rPr>
          <w:position w:val="-6"/>
        </w:rPr>
        <w:drawing>
          <wp:inline distT="0" distB="0" distL="0" distR="0">
            <wp:extent cx="141111" cy="127000"/>
            <wp:effectExtent l="0" t="0" r="0" b="0"/>
            <wp:docPr id="1073741829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 descr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11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rtl w:val="0"/>
        </w:rPr>
        <w:t xml:space="preserve">    </w:t>
      </w:r>
      <w:r>
        <w:rPr>
          <w:rFonts w:ascii="Arial" w:hAnsi="Arial"/>
          <w:sz w:val="20"/>
          <w:szCs w:val="20"/>
          <w:rtl w:val="0"/>
          <w:lang w:val="en-US"/>
        </w:rPr>
        <w:t>Are you reading, studying, or practicing quiet time to deepen your relationship with God?</w:t>
      </w:r>
    </w:p>
    <w:p>
      <w:pPr>
        <w:pStyle w:val="Body"/>
        <w:spacing w:before="90"/>
        <w:ind w:left="100" w:firstLine="0"/>
        <w:rPr>
          <w:rFonts w:ascii="Arial" w:cs="Arial" w:hAnsi="Arial" w:eastAsia="Arial"/>
          <w:sz w:val="20"/>
          <w:szCs w:val="20"/>
        </w:rPr>
      </w:pPr>
      <w:r>
        <w:rPr>
          <w:position w:val="-6"/>
        </w:rPr>
        <w:drawing>
          <wp:inline distT="0" distB="0" distL="0" distR="0">
            <wp:extent cx="141111" cy="127000"/>
            <wp:effectExtent l="0" t="0" r="0" b="0"/>
            <wp:docPr id="1073741830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2.png" descr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11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rtl w:val="0"/>
        </w:rPr>
        <w:t xml:space="preserve">    </w:t>
      </w:r>
      <w:r>
        <w:rPr>
          <w:rFonts w:ascii="Arial" w:hAnsi="Arial"/>
          <w:sz w:val="20"/>
          <w:szCs w:val="20"/>
          <w:rtl w:val="0"/>
          <w:lang w:val="en-US"/>
        </w:rPr>
        <w:t>What is God teaching you right now?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cs="Arial" w:hAnsi="Arial" w:eastAsia="Arial"/>
          <w:b w:val="1"/>
          <w:bCs w:val="1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cs="Arial" w:hAnsi="Arial" w:eastAsia="Arial"/>
          <w:b w:val="1"/>
          <w:bCs w:val="1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Being a mentor takes commitment.  By signing this application</w:t>
      </w:r>
      <w:r>
        <w:rPr>
          <w:rFonts w:ascii="Arial" w:hAnsi="Arial"/>
          <w:b w:val="1"/>
          <w:bCs w:val="1"/>
          <w:rtl w:val="0"/>
          <w:lang w:val="en-US"/>
        </w:rPr>
        <w:t>,</w:t>
      </w:r>
      <w:r>
        <w:rPr>
          <w:rFonts w:ascii="Arial" w:hAnsi="Arial"/>
          <w:b w:val="1"/>
          <w:bCs w:val="1"/>
          <w:rtl w:val="0"/>
          <w:lang w:val="en-US"/>
        </w:rPr>
        <w:t xml:space="preserve"> you are committing to the following:</w:t>
      </w:r>
    </w:p>
    <w:p>
      <w:pPr>
        <w:pStyle w:val="Body"/>
        <w:ind w:left="100" w:firstLine="0"/>
        <w:rPr>
          <w:rFonts w:ascii="Arial" w:cs="Arial" w:hAnsi="Arial" w:eastAsia="Arial"/>
          <w:b w:val="1"/>
          <w:bCs w:val="1"/>
        </w:rPr>
      </w:pPr>
    </w:p>
    <w:p>
      <w:pPr>
        <w:pStyle w:val="Body"/>
        <w:tabs>
          <w:tab w:val="left" w:pos="8555"/>
        </w:tabs>
        <w:spacing w:line="333" w:lineRule="auto"/>
        <w:ind w:left="100" w:right="336" w:firstLine="0"/>
        <w:rPr>
          <w:rFonts w:ascii="Arial" w:cs="Arial" w:hAnsi="Arial" w:eastAsia="Arial"/>
          <w:sz w:val="20"/>
          <w:szCs w:val="20"/>
        </w:rPr>
      </w:pPr>
      <w:r>
        <w:drawing>
          <wp:inline distT="0" distB="0" distL="0" distR="0">
            <wp:extent cx="135890" cy="126365"/>
            <wp:effectExtent l="0" t="0" r="0" b="0"/>
            <wp:docPr id="1073741831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26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rtl w:val="0"/>
        </w:rPr>
        <w:t xml:space="preserve">    </w:t>
      </w:r>
      <w:r>
        <w:rPr>
          <w:rFonts w:ascii="Arial" w:hAnsi="Arial"/>
          <w:sz w:val="20"/>
          <w:szCs w:val="20"/>
          <w:rtl w:val="0"/>
          <w:lang w:val="en-US"/>
        </w:rPr>
        <w:t>In-Person meaningful contact at least once a month for up to one year and beyond.</w:t>
      </w:r>
    </w:p>
    <w:p>
      <w:pPr>
        <w:pStyle w:val="Body"/>
        <w:tabs>
          <w:tab w:val="left" w:pos="8555"/>
        </w:tabs>
        <w:spacing w:line="333" w:lineRule="auto"/>
        <w:ind w:left="100" w:right="336" w:firstLine="0"/>
        <w:rPr>
          <w:rFonts w:ascii="Arial" w:cs="Arial" w:hAnsi="Arial" w:eastAsia="Arial"/>
          <w:spacing w:val="0"/>
          <w:sz w:val="20"/>
          <w:szCs w:val="20"/>
        </w:rPr>
      </w:pPr>
      <w:r>
        <w:drawing>
          <wp:inline distT="0" distB="0" distL="0" distR="0">
            <wp:extent cx="135890" cy="126365"/>
            <wp:effectExtent l="0" t="0" r="0" b="0"/>
            <wp:docPr id="1073741832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26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"/>
          <w:sz w:val="20"/>
          <w:szCs w:val="20"/>
          <w:rtl w:val="0"/>
        </w:rPr>
        <w:t xml:space="preserve">   </w:t>
      </w:r>
      <w:r>
        <w:rPr>
          <w:rFonts w:ascii="Arial" w:hAnsi="Arial"/>
          <w:spacing w:val="0"/>
          <w:sz w:val="20"/>
          <w:szCs w:val="20"/>
          <w:rtl w:val="0"/>
          <w:lang w:val="en-US"/>
        </w:rPr>
        <w:t>Weekly contact through email, call, text, card, etc.</w:t>
      </w:r>
    </w:p>
    <w:p>
      <w:pPr>
        <w:pStyle w:val="Body"/>
        <w:spacing w:before="2"/>
        <w:ind w:left="100" w:firstLine="0"/>
        <w:rPr>
          <w:rFonts w:ascii="Arial" w:cs="Arial" w:hAnsi="Arial" w:eastAsia="Arial"/>
          <w:sz w:val="20"/>
          <w:szCs w:val="20"/>
        </w:rPr>
      </w:pPr>
      <w:r>
        <w:rPr>
          <w:position w:val="-6"/>
        </w:rPr>
        <w:drawing>
          <wp:inline distT="0" distB="0" distL="0" distR="0">
            <wp:extent cx="141111" cy="127000"/>
            <wp:effectExtent l="0" t="0" r="0" b="0"/>
            <wp:docPr id="1073741833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2.png" descr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11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rtl w:val="0"/>
        </w:rPr>
        <w:t xml:space="preserve">    </w:t>
      </w:r>
      <w:r>
        <w:rPr>
          <w:rFonts w:ascii="Arial" w:hAnsi="Arial"/>
          <w:sz w:val="20"/>
          <w:szCs w:val="20"/>
          <w:rtl w:val="0"/>
          <w:lang w:val="en-US"/>
        </w:rPr>
        <w:t>Regularly praying for your mentee.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tabs>
          <w:tab w:val="left" w:pos="4669"/>
          <w:tab w:val="left" w:pos="8145"/>
          <w:tab w:val="left" w:pos="10521"/>
        </w:tabs>
        <w:spacing w:before="134"/>
        <w:ind w:left="100" w:firstLine="0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b w:val="1"/>
          <w:bCs w:val="1"/>
          <w:spacing w:val="-1"/>
          <w:sz w:val="16"/>
          <w:szCs w:val="16"/>
          <w:rtl w:val="0"/>
          <w:lang w:val="de-DE"/>
        </w:rPr>
        <w:t>Name</w:t>
      </w:r>
      <w:r>
        <w:rPr>
          <w:rFonts w:ascii="Arial" w:hAnsi="Arial"/>
          <w:b w:val="1"/>
          <w:bCs w:val="1"/>
          <w:spacing w:val="-8"/>
          <w:sz w:val="16"/>
          <w:szCs w:val="16"/>
          <w:rtl w:val="0"/>
        </w:rPr>
        <w:t xml:space="preserve"> </w:t>
      </w:r>
      <w:r>
        <w:rPr>
          <w:rFonts w:ascii="Arial" w:hAnsi="Arial"/>
          <w:b w:val="1"/>
          <w:bCs w:val="1"/>
          <w:sz w:val="16"/>
          <w:szCs w:val="16"/>
          <w:rtl w:val="0"/>
          <w:lang w:val="en-US"/>
        </w:rPr>
        <w:t>(Printed):</w:t>
      </w:r>
      <w:r>
        <w:rPr>
          <w:rFonts w:ascii="Arial" w:cs="Arial" w:hAnsi="Arial" w:eastAsia="Arial"/>
          <w:b w:val="1"/>
          <w:bCs w:val="1"/>
          <w:sz w:val="16"/>
          <w:szCs w:val="16"/>
          <w:u w:val="single" w:color="000000"/>
        </w:rPr>
        <w:tab/>
      </w:r>
      <w:r>
        <w:rPr>
          <w:rFonts w:ascii="Arial" w:hAnsi="Arial"/>
          <w:b w:val="1"/>
          <w:bCs w:val="1"/>
          <w:sz w:val="16"/>
          <w:szCs w:val="16"/>
          <w:rtl w:val="0"/>
          <w:lang w:val="da-DK"/>
        </w:rPr>
        <w:t>Signed:</w:t>
      </w:r>
      <w:r>
        <w:rPr>
          <w:rFonts w:ascii="Arial" w:cs="Arial" w:hAnsi="Arial" w:eastAsia="Arial"/>
          <w:b w:val="1"/>
          <w:bCs w:val="1"/>
          <w:sz w:val="16"/>
          <w:szCs w:val="16"/>
          <w:u w:val="single" w:color="000000"/>
        </w:rPr>
        <w:tab/>
      </w:r>
      <w:r>
        <w:rPr>
          <w:rFonts w:ascii="Arial" w:hAnsi="Arial"/>
          <w:b w:val="1"/>
          <w:bCs w:val="1"/>
          <w:spacing w:val="-1"/>
          <w:sz w:val="16"/>
          <w:szCs w:val="16"/>
          <w:rtl w:val="0"/>
          <w:lang w:val="de-DE"/>
        </w:rPr>
        <w:t>Date:</w:t>
      </w:r>
      <w:r>
        <w:rPr>
          <w:rFonts w:ascii="Arial" w:hAnsi="Arial"/>
          <w:b w:val="1"/>
          <w:bCs w:val="1"/>
          <w:sz w:val="16"/>
          <w:szCs w:val="16"/>
          <w:u w:val="single" w:color="000000"/>
          <w:rtl w:val="0"/>
        </w:rPr>
        <w:t xml:space="preserve"> </w:t>
        <w:tab/>
      </w:r>
    </w:p>
    <w:p>
      <w:pPr>
        <w:pStyle w:val="Body"/>
        <w:spacing w:before="5"/>
        <w:rPr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Body"/>
        <w:spacing w:before="5"/>
        <w:rPr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Body"/>
        <w:spacing w:before="5"/>
      </w:pPr>
      <w:r>
        <w:rPr>
          <w:rFonts w:ascii="Arial" w:cs="Arial" w:hAnsi="Arial" w:eastAsia="Arial"/>
          <w:b w:val="1"/>
          <w:bCs w:val="1"/>
          <w:sz w:val="12"/>
          <w:szCs w:val="12"/>
        </w:rPr>
      </w:r>
    </w:p>
    <w:sectPr>
      <w:type w:val="continuous"/>
      <w:pgSz w:w="12240" w:h="15840" w:orient="portrait"/>
      <w:pgMar w:top="360" w:right="600" w:bottom="280" w:left="620" w:header="720" w:footer="2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